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18 ноября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 час. 45 мин.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округа-Югры Миненко Юлия Борисовна,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2247</w:t>
      </w:r>
      <w:r>
        <w:rPr>
          <w:rFonts w:ascii="Times New Roman" w:eastAsia="Times New Roman" w:hAnsi="Times New Roman" w:cs="Times New Roman"/>
        </w:rPr>
        <w:t xml:space="preserve">-2803/2024,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Мамедова </w:t>
      </w:r>
      <w:r>
        <w:rPr>
          <w:rFonts w:ascii="Times New Roman" w:eastAsia="Times New Roman" w:hAnsi="Times New Roman" w:cs="Times New Roman"/>
          <w:b/>
          <w:bCs/>
        </w:rPr>
        <w:t>Самеда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Сабир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официально нетрудоустроенного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21.09.2024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>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OMODA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995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ВТ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 xml:space="preserve"> ре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>не признал</w:t>
      </w:r>
      <w:r>
        <w:rPr>
          <w:rFonts w:ascii="Times New Roman" w:eastAsia="Times New Roman" w:hAnsi="Times New Roman" w:cs="Times New Roman"/>
        </w:rPr>
        <w:t>, 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о лишении его права управления т</w:t>
      </w:r>
      <w:r>
        <w:rPr>
          <w:rFonts w:ascii="Times New Roman" w:eastAsia="Times New Roman" w:hAnsi="Times New Roman" w:cs="Times New Roman"/>
        </w:rPr>
        <w:t xml:space="preserve">ранспортными средствами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знал, </w:t>
      </w:r>
      <w:r>
        <w:rPr>
          <w:rFonts w:ascii="Times New Roman" w:eastAsia="Times New Roman" w:hAnsi="Times New Roman" w:cs="Times New Roman"/>
        </w:rPr>
        <w:t xml:space="preserve">в судебном заседании не участвовал, так как опоздал.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около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OMODA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5», государственный регистрацион</w:t>
      </w:r>
      <w:r>
        <w:rPr>
          <w:rFonts w:ascii="Times New Roman" w:eastAsia="Times New Roman" w:hAnsi="Times New Roman" w:cs="Times New Roman"/>
        </w:rPr>
        <w:t xml:space="preserve">ный знак М </w:t>
      </w:r>
      <w:r>
        <w:rPr>
          <w:rFonts w:ascii="Times New Roman" w:eastAsia="Times New Roman" w:hAnsi="Times New Roman" w:cs="Times New Roman"/>
        </w:rPr>
        <w:t>995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ВТ</w:t>
      </w:r>
      <w:r>
        <w:rPr>
          <w:rFonts w:ascii="Times New Roman" w:eastAsia="Times New Roman" w:hAnsi="Times New Roman" w:cs="Times New Roman"/>
        </w:rPr>
        <w:t xml:space="preserve"> 186 рег.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дорожно-транспортное происшествие, при составлении протокола в ходе проверки по базе ФИГ-ГИБДД-М выяснилось, что он лишен права управления транспортным средством. </w:t>
      </w:r>
      <w:r>
        <w:rPr>
          <w:rFonts w:ascii="Times New Roman" w:eastAsia="Times New Roman" w:hAnsi="Times New Roman" w:cs="Times New Roman"/>
        </w:rPr>
        <w:t>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управлении</w:t>
      </w:r>
      <w:r>
        <w:rPr>
          <w:rFonts w:ascii="Times New Roman" w:eastAsia="Times New Roman" w:hAnsi="Times New Roman" w:cs="Times New Roman"/>
        </w:rPr>
        <w:t xml:space="preserve">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>545469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С.С.о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ПК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084555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 xml:space="preserve">которому он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</w:t>
      </w:r>
      <w:r>
        <w:rPr>
          <w:rFonts w:ascii="Times New Roman" w:eastAsia="Times New Roman" w:hAnsi="Times New Roman" w:cs="Times New Roman"/>
        </w:rPr>
        <w:t>вом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задержания транспортного </w:t>
      </w:r>
      <w:r>
        <w:rPr>
          <w:rFonts w:ascii="Times New Roman" w:eastAsia="Times New Roman" w:hAnsi="Times New Roman" w:cs="Times New Roman"/>
        </w:rPr>
        <w:t>средства 86СП №</w:t>
      </w:r>
      <w:r>
        <w:rPr>
          <w:rFonts w:ascii="Times New Roman" w:eastAsia="Times New Roman" w:hAnsi="Times New Roman" w:cs="Times New Roman"/>
        </w:rPr>
        <w:t>058689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-рапортом</w:t>
      </w:r>
      <w:r>
        <w:rPr>
          <w:rFonts w:ascii="Times New Roman" w:eastAsia="Times New Roman" w:hAnsi="Times New Roman" w:cs="Times New Roman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</w:rPr>
        <w:t>Лукьянова Л.В.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района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21.09.2024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месяцев по ч.3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КоАП РФ;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по факту ДТП </w:t>
      </w:r>
      <w:r>
        <w:rPr>
          <w:rFonts w:ascii="Times New Roman" w:eastAsia="Times New Roman" w:hAnsi="Times New Roman" w:cs="Times New Roman"/>
        </w:rPr>
        <w:t xml:space="preserve">от 16.11.2024 с участием Мамедова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Доводы</w:t>
      </w:r>
      <w:r>
        <w:rPr>
          <w:rFonts w:ascii="Times New Roman" w:eastAsia="Times New Roman" w:hAnsi="Times New Roman" w:cs="Times New Roman"/>
        </w:rPr>
        <w:t xml:space="preserve"> Мамедова о том, что он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знал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прав, поскольку </w:t>
      </w:r>
      <w:r>
        <w:rPr>
          <w:rFonts w:ascii="Times New Roman" w:eastAsia="Times New Roman" w:hAnsi="Times New Roman" w:cs="Times New Roman"/>
        </w:rPr>
        <w:t>на судебном заседании не присутствовал</w:t>
      </w:r>
      <w:r>
        <w:rPr>
          <w:rFonts w:ascii="Times New Roman" w:eastAsia="Times New Roman" w:hAnsi="Times New Roman" w:cs="Times New Roman"/>
        </w:rPr>
        <w:t>, являются несостоятельными.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материалов дела №5-779-2801/2024 следует, что Мамедов</w:t>
      </w:r>
      <w:r>
        <w:rPr>
          <w:rFonts w:ascii="Times New Roman" w:eastAsia="Times New Roman" w:hAnsi="Times New Roman" w:cs="Times New Roman"/>
        </w:rPr>
        <w:t xml:space="preserve"> надлежащим образом был извещен о месте и времени рассмотрения дела об административном </w:t>
      </w:r>
      <w:r>
        <w:rPr>
          <w:rFonts w:ascii="Times New Roman" w:eastAsia="Times New Roman" w:hAnsi="Times New Roman" w:cs="Times New Roman"/>
        </w:rPr>
        <w:t>правонарушении, предусмотренномч.3 ст.12.12 КоАП РФ</w:t>
      </w:r>
      <w:r>
        <w:rPr>
          <w:rFonts w:ascii="Times New Roman" w:eastAsia="Times New Roman" w:hAnsi="Times New Roman" w:cs="Times New Roman"/>
        </w:rPr>
        <w:t>, в судебное заседание не явился.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Копия постановления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направлена мировым судьей по адресу места жительства </w:t>
      </w:r>
      <w:r>
        <w:rPr>
          <w:rFonts w:ascii="Times New Roman" w:eastAsia="Times New Roman" w:hAnsi="Times New Roman" w:cs="Times New Roman"/>
        </w:rPr>
        <w:t>Мамедова</w:t>
      </w:r>
      <w:r>
        <w:rPr>
          <w:rFonts w:ascii="Times New Roman" w:eastAsia="Times New Roman" w:hAnsi="Times New Roman" w:cs="Times New Roman"/>
        </w:rPr>
        <w:t>, однако почтовое отправление вернулось отправителю в связи с истечением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Мамедов,</w:t>
      </w:r>
      <w:r>
        <w:rPr>
          <w:rFonts w:ascii="Times New Roman" w:eastAsia="Times New Roman" w:hAnsi="Times New Roman" w:cs="Times New Roman"/>
        </w:rPr>
        <w:t xml:space="preserve"> зная о составлении в отношении него протокола об </w:t>
      </w:r>
      <w:r>
        <w:rPr>
          <w:rFonts w:ascii="Times New Roman" w:eastAsia="Times New Roman" w:hAnsi="Times New Roman" w:cs="Times New Roman"/>
        </w:rPr>
        <w:t>административном правонарушении и о судебном заседании, назначенном на 16.08.2024,</w:t>
      </w:r>
      <w:r>
        <w:rPr>
          <w:rFonts w:ascii="Times New Roman" w:eastAsia="Times New Roman" w:hAnsi="Times New Roman" w:cs="Times New Roman"/>
        </w:rPr>
        <w:t xml:space="preserve"> не был лишен возможности узнать результат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указанного выше дела самостоятельно.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Мамедов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е, ставящее под угрозу </w:t>
      </w:r>
      <w:r>
        <w:rPr>
          <w:rFonts w:ascii="Times New Roman" w:eastAsia="Times New Roman" w:hAnsi="Times New Roman" w:cs="Times New Roman"/>
        </w:rPr>
        <w:t>безопасность дорожного движения,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не установлено.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ом, отягчающим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правонарушения, что подтверждено реестром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</w:t>
      </w:r>
      <w:r>
        <w:rPr>
          <w:rFonts w:ascii="Times New Roman" w:eastAsia="Times New Roman" w:hAnsi="Times New Roman" w:cs="Times New Roman"/>
        </w:rPr>
        <w:t xml:space="preserve">характера, совершенного </w:t>
      </w:r>
      <w:r>
        <w:rPr>
          <w:rFonts w:ascii="Times New Roman" w:eastAsia="Times New Roman" w:hAnsi="Times New Roman" w:cs="Times New Roman"/>
        </w:rPr>
        <w:t xml:space="preserve">Мамедовым </w:t>
      </w:r>
      <w:r>
        <w:rPr>
          <w:rFonts w:ascii="Times New Roman" w:eastAsia="Times New Roman" w:hAnsi="Times New Roman" w:cs="Times New Roman"/>
        </w:rPr>
        <w:t>С.С.о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мировой судья считает справедливым назначение наказания в виде административного </w:t>
      </w:r>
      <w:r>
        <w:rPr>
          <w:rFonts w:ascii="Times New Roman" w:eastAsia="Times New Roman" w:hAnsi="Times New Roman" w:cs="Times New Roman"/>
        </w:rPr>
        <w:t>ареста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Самеда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Сабир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ч.2 ст.12.7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ареста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С.С.о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22 час.25 мин. 16.11.2024.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2"/>
        <w:jc w:val="both"/>
        <w:rPr>
          <w:sz w:val="26"/>
          <w:szCs w:val="26"/>
        </w:rPr>
      </w:pPr>
    </w:p>
    <w:p>
      <w:pPr>
        <w:spacing w:before="0" w:after="0"/>
        <w:ind w:firstLine="142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